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72" w:rsidRDefault="00520C72" w:rsidP="00520C72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5D4092E8" wp14:editId="1150C4E5">
            <wp:extent cx="5715274" cy="1209675"/>
            <wp:effectExtent l="0" t="0" r="0" b="0"/>
            <wp:docPr id="1" name="Resim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929" cy="120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C72" w:rsidRDefault="00520C72" w:rsidP="00520C72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</w:pPr>
    </w:p>
    <w:p w:rsidR="00520C72" w:rsidRDefault="00520C72" w:rsidP="00520C72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</w:pPr>
    </w:p>
    <w:p w:rsidR="00520C72" w:rsidRDefault="00520C72" w:rsidP="00520C72">
      <w:pPr>
        <w:shd w:val="clear" w:color="auto" w:fill="DFE0E4"/>
        <w:spacing w:after="0" w:line="400" w:lineRule="atLeast"/>
        <w:jc w:val="both"/>
        <w:outlineLvl w:val="1"/>
        <w:rPr>
          <w:rFonts w:ascii="Arial" w:eastAsia="Times New Roman" w:hAnsi="Arial" w:cs="Arial"/>
          <w:color w:val="5B636D"/>
          <w:sz w:val="32"/>
          <w:szCs w:val="32"/>
          <w:lang w:eastAsia="tr-TR"/>
        </w:rPr>
      </w:pPr>
      <w:r w:rsidRPr="00560C89">
        <w:rPr>
          <w:rFonts w:ascii="Arial" w:eastAsia="Times New Roman" w:hAnsi="Arial" w:cs="Arial"/>
          <w:color w:val="5B636D"/>
          <w:sz w:val="32"/>
          <w:szCs w:val="32"/>
          <w:lang w:eastAsia="tr-TR"/>
        </w:rPr>
        <w:t>Ziraat Vadeli Türk Lirası Mevduat Hesabı ile hem birikimlerinizi güvence altına alın hem de avantajlı faiz oranları ile değerini koruyun!</w:t>
      </w:r>
      <w:r>
        <w:rPr>
          <w:rFonts w:ascii="Arial" w:eastAsia="Times New Roman" w:hAnsi="Arial" w:cs="Arial"/>
          <w:color w:val="5B636D"/>
          <w:sz w:val="32"/>
          <w:szCs w:val="32"/>
          <w:lang w:eastAsia="tr-TR"/>
        </w:rPr>
        <w:t xml:space="preserve">  </w:t>
      </w:r>
    </w:p>
    <w:p w:rsidR="00520C72" w:rsidRDefault="00520C72" w:rsidP="00520C72">
      <w:pPr>
        <w:shd w:val="clear" w:color="auto" w:fill="DFE0E4"/>
        <w:spacing w:after="0" w:line="400" w:lineRule="atLeast"/>
        <w:jc w:val="both"/>
        <w:outlineLvl w:val="1"/>
        <w:rPr>
          <w:rFonts w:ascii="Arial" w:eastAsia="Times New Roman" w:hAnsi="Arial" w:cs="Arial"/>
          <w:color w:val="5B636D"/>
          <w:sz w:val="32"/>
          <w:szCs w:val="32"/>
          <w:lang w:eastAsia="tr-TR"/>
        </w:rPr>
      </w:pPr>
    </w:p>
    <w:p w:rsidR="00520C72" w:rsidRDefault="00520C72" w:rsidP="00520C72">
      <w:pPr>
        <w:shd w:val="clear" w:color="auto" w:fill="DFE0E4"/>
        <w:spacing w:after="0" w:line="400" w:lineRule="atLeast"/>
        <w:jc w:val="center"/>
        <w:outlineLvl w:val="1"/>
        <w:rPr>
          <w:rFonts w:ascii="Arial" w:eastAsia="Times New Roman" w:hAnsi="Arial" w:cs="Arial"/>
          <w:b/>
          <w:color w:val="5B636D"/>
          <w:sz w:val="40"/>
          <w:szCs w:val="40"/>
          <w:lang w:eastAsia="tr-TR"/>
        </w:rPr>
      </w:pPr>
      <w:r>
        <w:rPr>
          <w:rFonts w:ascii="Arial" w:eastAsia="Times New Roman" w:hAnsi="Arial" w:cs="Arial"/>
          <w:b/>
          <w:color w:val="5B636D"/>
          <w:sz w:val="40"/>
          <w:szCs w:val="40"/>
          <w:lang w:eastAsia="tr-TR"/>
        </w:rPr>
        <w:t>Vadeli Mevduata %</w:t>
      </w:r>
      <w:r w:rsidR="00997CE7">
        <w:rPr>
          <w:rFonts w:ascii="Arial" w:eastAsia="Times New Roman" w:hAnsi="Arial" w:cs="Arial"/>
          <w:b/>
          <w:color w:val="5B636D"/>
          <w:sz w:val="48"/>
          <w:szCs w:val="48"/>
          <w:lang w:eastAsia="tr-TR"/>
        </w:rPr>
        <w:t>9</w:t>
      </w:r>
      <w:r>
        <w:rPr>
          <w:rFonts w:ascii="Arial" w:eastAsia="Times New Roman" w:hAnsi="Arial" w:cs="Arial"/>
          <w:b/>
          <w:color w:val="5B636D"/>
          <w:sz w:val="48"/>
          <w:szCs w:val="48"/>
          <w:lang w:eastAsia="tr-TR"/>
        </w:rPr>
        <w:t>.50</w:t>
      </w:r>
      <w:r w:rsidRPr="00560C89">
        <w:rPr>
          <w:rFonts w:ascii="Arial" w:eastAsia="Times New Roman" w:hAnsi="Arial" w:cs="Arial"/>
          <w:b/>
          <w:color w:val="5B636D"/>
          <w:sz w:val="40"/>
          <w:szCs w:val="40"/>
          <w:lang w:eastAsia="tr-TR"/>
        </w:rPr>
        <w:t xml:space="preserve"> Faiz oranı İnternet Şubemizde!</w:t>
      </w:r>
      <w:r>
        <w:rPr>
          <w:rFonts w:ascii="Arial" w:eastAsia="Times New Roman" w:hAnsi="Arial" w:cs="Arial"/>
          <w:b/>
          <w:color w:val="5B636D"/>
          <w:sz w:val="40"/>
          <w:szCs w:val="40"/>
          <w:lang w:eastAsia="tr-TR"/>
        </w:rPr>
        <w:t xml:space="preserve"> </w:t>
      </w:r>
    </w:p>
    <w:p w:rsidR="00520C72" w:rsidRPr="00520C72" w:rsidRDefault="00520C72" w:rsidP="00520C72">
      <w:pPr>
        <w:shd w:val="clear" w:color="auto" w:fill="DFE0E4"/>
        <w:spacing w:after="0" w:line="400" w:lineRule="atLeast"/>
        <w:jc w:val="center"/>
        <w:outlineLvl w:val="1"/>
        <w:rPr>
          <w:rFonts w:ascii="Arial" w:eastAsia="Times New Roman" w:hAnsi="Arial" w:cs="Arial"/>
          <w:b/>
          <w:color w:val="5B636D"/>
          <w:sz w:val="32"/>
          <w:szCs w:val="32"/>
          <w:lang w:eastAsia="tr-TR"/>
        </w:rPr>
      </w:pPr>
      <w:r w:rsidRPr="00520C72">
        <w:rPr>
          <w:rFonts w:ascii="Arial" w:eastAsia="Times New Roman" w:hAnsi="Arial" w:cs="Arial"/>
          <w:b/>
          <w:color w:val="5B636D"/>
          <w:sz w:val="32"/>
          <w:szCs w:val="32"/>
          <w:u w:val="single"/>
          <w:lang w:eastAsia="tr-TR"/>
        </w:rPr>
        <w:t>Şube oranları</w:t>
      </w:r>
      <w:r w:rsidRPr="00520C72">
        <w:rPr>
          <w:rFonts w:ascii="Arial" w:eastAsia="Times New Roman" w:hAnsi="Arial" w:cs="Arial"/>
          <w:b/>
          <w:color w:val="5B636D"/>
          <w:sz w:val="32"/>
          <w:szCs w:val="32"/>
          <w:lang w:eastAsia="tr-TR"/>
        </w:rPr>
        <w:t xml:space="preserve"> ile ilgili ayrıntılı bilgiyi Şubemizden alabilirsiniz</w:t>
      </w:r>
      <w:r>
        <w:rPr>
          <w:rFonts w:ascii="Arial" w:eastAsia="Times New Roman" w:hAnsi="Arial" w:cs="Arial"/>
          <w:b/>
          <w:color w:val="5B636D"/>
          <w:sz w:val="32"/>
          <w:szCs w:val="32"/>
          <w:lang w:eastAsia="tr-TR"/>
        </w:rPr>
        <w:t>!</w:t>
      </w:r>
    </w:p>
    <w:p w:rsidR="00520C72" w:rsidRPr="00520C72" w:rsidRDefault="00520C72" w:rsidP="00520C72">
      <w:pPr>
        <w:spacing w:after="0" w:line="240" w:lineRule="auto"/>
        <w:rPr>
          <w:rFonts w:eastAsia="Times New Roman" w:cs="Arial"/>
          <w:b/>
          <w:color w:val="000000"/>
          <w:sz w:val="32"/>
          <w:szCs w:val="32"/>
          <w:lang w:eastAsia="tr-TR"/>
        </w:rPr>
      </w:pPr>
    </w:p>
    <w:p w:rsidR="00520C72" w:rsidRDefault="00520C72" w:rsidP="00520C72">
      <w:pPr>
        <w:spacing w:after="0" w:line="240" w:lineRule="auto"/>
        <w:jc w:val="center"/>
        <w:rPr>
          <w:rFonts w:eastAsia="Times New Roman" w:cs="Arial"/>
          <w:b/>
          <w:color w:val="000000"/>
          <w:sz w:val="66"/>
          <w:szCs w:val="66"/>
          <w:lang w:eastAsia="tr-TR"/>
        </w:rPr>
      </w:pPr>
    </w:p>
    <w:p w:rsidR="00520C72" w:rsidRPr="007F620A" w:rsidRDefault="00520C72" w:rsidP="00520C72">
      <w:pPr>
        <w:spacing w:after="0" w:line="240" w:lineRule="auto"/>
        <w:jc w:val="center"/>
        <w:rPr>
          <w:rFonts w:eastAsia="Times New Roman" w:cs="Arial"/>
          <w:b/>
          <w:color w:val="000000"/>
          <w:sz w:val="66"/>
          <w:szCs w:val="66"/>
          <w:lang w:eastAsia="tr-TR"/>
        </w:rPr>
      </w:pPr>
      <w:r w:rsidRPr="007F620A">
        <w:rPr>
          <w:rFonts w:eastAsia="Times New Roman" w:cs="Arial"/>
          <w:b/>
          <w:color w:val="000000"/>
          <w:sz w:val="66"/>
          <w:szCs w:val="66"/>
          <w:lang w:eastAsia="tr-TR"/>
        </w:rPr>
        <w:t>AKDENİZ ÜNİVERSİTESİ ŞUBESİ</w:t>
      </w:r>
    </w:p>
    <w:p w:rsidR="00997CE7" w:rsidRDefault="00520C72" w:rsidP="00520C72">
      <w:pPr>
        <w:spacing w:after="0" w:line="240" w:lineRule="auto"/>
        <w:jc w:val="center"/>
        <w:rPr>
          <w:rFonts w:eastAsia="Times New Roman" w:cs="Arial"/>
          <w:b/>
          <w:color w:val="000000"/>
          <w:sz w:val="40"/>
          <w:szCs w:val="40"/>
          <w:lang w:eastAsia="tr-TR"/>
        </w:rPr>
      </w:pPr>
      <w:r>
        <w:rPr>
          <w:rFonts w:eastAsia="Times New Roman" w:cs="Arial"/>
          <w:b/>
          <w:color w:val="000000"/>
          <w:sz w:val="40"/>
          <w:szCs w:val="40"/>
          <w:lang w:eastAsia="tr-TR"/>
        </w:rPr>
        <w:t xml:space="preserve">Üniversite Kampüsü </w:t>
      </w:r>
      <w:r w:rsidRPr="001C1C49">
        <w:rPr>
          <w:rFonts w:eastAsia="Times New Roman" w:cs="Arial"/>
          <w:b/>
          <w:color w:val="000000"/>
          <w:sz w:val="40"/>
          <w:szCs w:val="40"/>
          <w:lang w:eastAsia="tr-TR"/>
        </w:rPr>
        <w:t>Yakut Çarşısı</w:t>
      </w:r>
      <w:r>
        <w:rPr>
          <w:rFonts w:eastAsia="Times New Roman" w:cs="Arial"/>
          <w:b/>
          <w:color w:val="000000"/>
          <w:sz w:val="40"/>
          <w:szCs w:val="40"/>
          <w:lang w:eastAsia="tr-TR"/>
        </w:rPr>
        <w:t xml:space="preserve">, </w:t>
      </w:r>
    </w:p>
    <w:p w:rsidR="00997CE7" w:rsidRDefault="00997CE7" w:rsidP="00520C72">
      <w:pPr>
        <w:spacing w:after="0" w:line="240" w:lineRule="auto"/>
        <w:jc w:val="center"/>
        <w:rPr>
          <w:rFonts w:eastAsia="Times New Roman" w:cs="Arial"/>
          <w:b/>
          <w:color w:val="000000"/>
          <w:sz w:val="40"/>
          <w:szCs w:val="40"/>
          <w:lang w:eastAsia="tr-TR"/>
        </w:rPr>
      </w:pPr>
      <w:r>
        <w:rPr>
          <w:rFonts w:eastAsia="Times New Roman" w:cs="Arial"/>
          <w:b/>
          <w:color w:val="000000"/>
          <w:sz w:val="40"/>
          <w:szCs w:val="40"/>
          <w:lang w:eastAsia="tr-TR"/>
        </w:rPr>
        <w:t>ELİF ŞENER UYSAL</w:t>
      </w:r>
    </w:p>
    <w:p w:rsidR="00997CE7" w:rsidRDefault="00997CE7" w:rsidP="00520C72">
      <w:pPr>
        <w:spacing w:after="0" w:line="240" w:lineRule="auto"/>
        <w:jc w:val="center"/>
        <w:rPr>
          <w:rFonts w:eastAsia="Times New Roman" w:cs="Arial"/>
          <w:b/>
          <w:color w:val="000000"/>
          <w:sz w:val="40"/>
          <w:szCs w:val="40"/>
          <w:lang w:eastAsia="tr-TR"/>
        </w:rPr>
      </w:pPr>
    </w:p>
    <w:p w:rsidR="00520C72" w:rsidRDefault="00520C72" w:rsidP="00520C7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tr-TR"/>
        </w:rPr>
      </w:pPr>
      <w:r w:rsidRPr="001C1C49">
        <w:rPr>
          <w:rFonts w:eastAsia="Times New Roman" w:cs="Times New Roman"/>
          <w:b/>
          <w:bCs/>
          <w:color w:val="000000"/>
          <w:sz w:val="40"/>
          <w:szCs w:val="40"/>
          <w:lang w:eastAsia="tr-TR"/>
        </w:rPr>
        <w:t>Tel: 227 06 65</w:t>
      </w:r>
      <w:r>
        <w:rPr>
          <w:rFonts w:eastAsia="Times New Roman" w:cs="Times New Roman"/>
          <w:b/>
          <w:bCs/>
          <w:color w:val="000000"/>
          <w:sz w:val="40"/>
          <w:szCs w:val="40"/>
          <w:lang w:eastAsia="tr-TR"/>
        </w:rPr>
        <w:t>-169</w:t>
      </w:r>
    </w:p>
    <w:p w:rsidR="00520C72" w:rsidRPr="001C1C49" w:rsidRDefault="00997CE7" w:rsidP="00520C72">
      <w:pP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lang w:eastAsia="tr-TR"/>
        </w:rPr>
      </w:pPr>
      <w:r>
        <w:rPr>
          <w:rFonts w:eastAsia="Times New Roman" w:cs="Times New Roman"/>
          <w:b/>
          <w:bCs/>
          <w:color w:val="000000"/>
          <w:sz w:val="40"/>
          <w:szCs w:val="40"/>
          <w:lang w:eastAsia="tr-TR"/>
        </w:rPr>
        <w:t xml:space="preserve">  </w:t>
      </w:r>
      <w:bookmarkStart w:id="0" w:name="_GoBack"/>
      <w:bookmarkEnd w:id="0"/>
      <w:r w:rsidR="00520C72">
        <w:rPr>
          <w:rFonts w:eastAsia="Times New Roman" w:cs="Times New Roman"/>
          <w:b/>
          <w:bCs/>
          <w:color w:val="000000"/>
          <w:sz w:val="40"/>
          <w:szCs w:val="40"/>
          <w:lang w:eastAsia="tr-TR"/>
        </w:rPr>
        <w:t xml:space="preserve">  227 06 05-120</w:t>
      </w:r>
    </w:p>
    <w:p w:rsidR="00CD44DF" w:rsidRDefault="00CD44DF"/>
    <w:sectPr w:rsidR="00CD44DF" w:rsidSect="00FB371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72"/>
    <w:rsid w:val="00520C72"/>
    <w:rsid w:val="00971E6A"/>
    <w:rsid w:val="00997CE7"/>
    <w:rsid w:val="00CD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C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C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Ziraat Bankası A.Ş.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2014-02-15T13:20:00Z</dcterms:created>
  <dcterms:modified xsi:type="dcterms:W3CDTF">2014-02-15T13:21:00Z</dcterms:modified>
</cp:coreProperties>
</file>